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i/>
          <w:sz w:val="40"/>
          <w:szCs w:val="40"/>
          <w:u w:val="single"/>
          <w:lang w:val="en-GB"/>
        </w:rPr>
      </w:pPr>
      <w:bookmarkStart w:id="0" w:name="_GoBack"/>
      <w:bookmarkEnd w:id="0"/>
      <w:r>
        <w:rPr>
          <w:i/>
          <w:sz w:val="40"/>
          <w:szCs w:val="40"/>
          <w:u w:val="single"/>
          <w:lang w:val="en-GB"/>
        </w:rPr>
        <w:t>Adding Fractions</w:t>
      </w:r>
    </w:p>
    <w:p>
      <w:pPr>
        <w:rPr>
          <w:lang w:val="en-GB"/>
        </w:rPr>
      </w:pPr>
    </w:p>
    <w:tbl>
      <w:tblPr>
        <w:tblStyle w:val="4"/>
        <w:tblW w:w="14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97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2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26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2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28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9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29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0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0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1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1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2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2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3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3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14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4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15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5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16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6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17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7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18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8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19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39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20">
                  <o:LockedField>false</o:LockedField>
                </o:OLEObject>
              </w:object>
            </w:r>
          </w:p>
        </w:tc>
        <w:tc>
          <w:tcPr>
            <w:tcW w:w="898" w:type="dxa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40" o:spt="75" type="#_x0000_t75" style="height:31pt;width:11pt;" o:ole="t" filled="f" o:preferrelative="t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2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795" w:type="dxa"/>
            <w:gridSpan w:val="2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>
              <w:rPr>
                <w:position w:val="-24"/>
                <w:lang w:val="en-GB"/>
              </w:rPr>
              <w:object>
                <v:shape id="_x0000_i104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22">
                  <o:LockedField>false</o:LockedField>
                </o:OLEObject>
              </w:object>
            </w:r>
          </w:p>
        </w:tc>
        <w:tc>
          <w:tcPr>
            <w:tcW w:w="1796" w:type="dxa"/>
            <w:gridSpan w:val="2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4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24">
                  <o:LockedField>false</o:LockedField>
                </o:OLEObject>
              </w:object>
            </w:r>
          </w:p>
        </w:tc>
        <w:tc>
          <w:tcPr>
            <w:tcW w:w="1796" w:type="dxa"/>
            <w:gridSpan w:val="2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43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26">
                  <o:LockedField>false</o:LockedField>
                </o:OLEObject>
              </w:object>
            </w:r>
          </w:p>
        </w:tc>
        <w:tc>
          <w:tcPr>
            <w:tcW w:w="1796" w:type="dxa"/>
            <w:gridSpan w:val="2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44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27">
                  <o:LockedField>false</o:LockedField>
                </o:OLEObject>
              </w:object>
            </w:r>
          </w:p>
        </w:tc>
        <w:tc>
          <w:tcPr>
            <w:tcW w:w="1796" w:type="dxa"/>
            <w:gridSpan w:val="2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</w:t>
            </w:r>
            <w:r>
              <w:rPr>
                <w:position w:val="-24"/>
                <w:lang w:val="en-GB"/>
              </w:rPr>
              <w:object>
                <v:shape id="_x0000_i1045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28">
                  <o:LockedField>false</o:LockedField>
                </o:OLEObject>
              </w:object>
            </w:r>
          </w:p>
        </w:tc>
        <w:tc>
          <w:tcPr>
            <w:tcW w:w="1796" w:type="dxa"/>
            <w:gridSpan w:val="2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46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29">
                  <o:LockedField>false</o:LockedField>
                </o:OLEObject>
              </w:object>
            </w:r>
          </w:p>
        </w:tc>
        <w:tc>
          <w:tcPr>
            <w:tcW w:w="1796" w:type="dxa"/>
            <w:gridSpan w:val="2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47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30">
                  <o:LockedField>false</o:LockedField>
                </o:OLEObject>
              </w:object>
            </w:r>
          </w:p>
        </w:tc>
        <w:tc>
          <w:tcPr>
            <w:tcW w:w="1796" w:type="dxa"/>
            <w:gridSpan w:val="2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48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3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591" w:type="dxa"/>
            <w:gridSpan w:val="4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49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32">
                  <o:LockedField>false</o:LockedField>
                </o:OLEObject>
              </w:object>
            </w:r>
          </w:p>
        </w:tc>
        <w:tc>
          <w:tcPr>
            <w:tcW w:w="3592" w:type="dxa"/>
            <w:gridSpan w:val="4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50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34">
                  <o:LockedField>false</o:LockedField>
                </o:OLEObject>
              </w:object>
            </w:r>
          </w:p>
        </w:tc>
        <w:tc>
          <w:tcPr>
            <w:tcW w:w="3592" w:type="dxa"/>
            <w:gridSpan w:val="4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51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1" r:id="rId36">
                  <o:LockedField>false</o:LockedField>
                </o:OLEObject>
              </w:object>
            </w:r>
          </w:p>
        </w:tc>
        <w:tc>
          <w:tcPr>
            <w:tcW w:w="3592" w:type="dxa"/>
            <w:gridSpan w:val="4"/>
            <w:noWrap w:val="0"/>
            <w:vAlign w:val="top"/>
          </w:tcPr>
          <w:p>
            <w:pPr>
              <w:jc w:val="center"/>
              <w:rPr>
                <w:lang w:val="en-GB"/>
              </w:rPr>
            </w:pPr>
            <w:r>
              <w:rPr>
                <w:position w:val="-24"/>
                <w:lang w:val="en-GB"/>
              </w:rPr>
              <w:object>
                <v:shape id="_x0000_i1052" o:spt="75" type="#_x0000_t75" style="height:31pt;width:12pt;" o:ole="t" filled="f" o:preferrelative="t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3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83" w:type="dxa"/>
            <w:gridSpan w:val="8"/>
            <w:noWrap w:val="0"/>
            <w:vAlign w:val="center"/>
          </w:tcPr>
          <w:p>
            <w:pPr>
              <w:jc w:val="center"/>
              <w:rPr>
                <w:sz w:val="40"/>
                <w:szCs w:val="40"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1</w:t>
            </w:r>
          </w:p>
        </w:tc>
        <w:tc>
          <w:tcPr>
            <w:tcW w:w="7184" w:type="dxa"/>
            <w:gridSpan w:val="8"/>
            <w:noWrap w:val="0"/>
            <w:vAlign w:val="center"/>
          </w:tcPr>
          <w:p>
            <w:pPr>
              <w:jc w:val="center"/>
              <w:rPr>
                <w:sz w:val="40"/>
                <w:szCs w:val="40"/>
                <w:lang w:val="en-GB"/>
              </w:rPr>
            </w:pPr>
            <w:r>
              <w:rPr>
                <w:sz w:val="40"/>
                <w:szCs w:val="40"/>
                <w:lang w:val="en-GB"/>
              </w:rPr>
              <w:t>1</w:t>
            </w:r>
          </w:p>
        </w:tc>
      </w:tr>
    </w:tbl>
    <w:p>
      <w:pPr>
        <w:rPr>
          <w:lang w:val="en-GB"/>
        </w:rPr>
      </w:pP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Using the fraction wall above and/or the number line at the bottom answer the following questions:</w:t>
      </w:r>
    </w:p>
    <w:p>
      <w:pPr>
        <w:rPr>
          <w:lang w:val="en-GB"/>
        </w:rPr>
      </w:pP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53" o:spt="75" type="#_x0000_t75" style="height:31pt;width:40pt;" o:ole="t" filled="f" o:preferrelative="t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38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2.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54" o:spt="75" type="#_x0000_t75" style="height:31pt;width:40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40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3.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55" o:spt="75" type="#_x0000_t75" style="height:31pt;width:41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42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4.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56" o:spt="75" type="#_x0000_t75" style="height:31pt;width:40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44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5.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57" o:spt="75" type="#_x0000_t75" style="height:31pt;width:53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46">
            <o:LockedField>false</o:LockedField>
          </o:OLEObject>
        </w:object>
      </w: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6.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72" o:spt="75" type="#_x0000_t75" style="height:31pt;width:54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58" r:id="rId48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7.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58" o:spt="75" type="#_x0000_t75" style="height:31pt;width:55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9" r:id="rId50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8.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59" o:spt="75" type="#_x0000_t75" style="height:31pt;width:55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60" r:id="rId52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9.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0" o:spt="75" type="#_x0000_t75" style="height:31pt;width:52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61" r:id="rId54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10.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1" o:spt="75" type="#_x0000_t75" style="height:31pt;width:56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62" r:id="rId56">
            <o:LockedField>false</o:LockedField>
          </o:OLEObject>
        </w:object>
      </w: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11.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2" o:spt="75" type="#_x0000_t75" style="height:31pt;width:40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63" r:id="rId58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12.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3" o:spt="75" type="#_x0000_t75" style="height:31pt;width:40pt;" o:ole="t" filled="f" o:preferrelative="t" stroked="f" coordsize="21600,21600">
            <v:path/>
            <v:fill on="f" alignshape="1" focussize="0,0"/>
            <v:stroke on="f"/>
            <v:imagedata r:id="rId61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64" r:id="rId60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13.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4" o:spt="75" type="#_x0000_t75" style="height:31pt;width:40pt;" o:ole="t" filled="f" o:preferrelative="t" stroked="f" coordsize="21600,21600">
            <v:path/>
            <v:fill on="f" alignshape="1" focussize="0,0"/>
            <v:stroke on="f"/>
            <v:imagedata r:id="rId63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65" r:id="rId62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14.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5" o:spt="75" type="#_x0000_t75" style="height:31pt;width:53pt;" o:ole="t" filled="f" o:preferrelative="t" stroked="f" coordsize="21600,21600">
            <v:path/>
            <v:fill on="f" alignshape="1" focussize="0,0"/>
            <v:stroke on="f"/>
            <v:imagedata r:id="rId65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66" r:id="rId64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15.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6" o:spt="75" type="#_x0000_t75" style="height:31pt;width:47pt;" o:ole="t" filled="f" o:preferrelative="t" stroked="f" coordsize="21600,21600">
            <v:path/>
            <v:fill on="f" alignshape="1" focussize="0,0"/>
            <v:stroke on="f"/>
            <v:imagedata r:id="rId67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67" r:id="rId66">
            <o:LockedField>false</o:LockedField>
          </o:OLEObject>
        </w:object>
      </w: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16.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7" o:spt="75" type="#_x0000_t75" style="height:31pt;width:55pt;" o:ole="t" filled="f" o:preferrelative="t" stroked="f" coordsize="21600,21600">
            <v:path/>
            <v:fill on="f" alignshape="1" focussize="0,0"/>
            <v:stroke on="f"/>
            <v:imagedata r:id="rId69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68" r:id="rId68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17.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8" o:spt="75" type="#_x0000_t75" style="height:31pt;width:55pt;" o:ole="t" filled="f" o:preferrelative="t" stroked="f" coordsize="21600,21600">
            <v:path/>
            <v:fill on="f" alignshape="1" focussize="0,0"/>
            <v:stroke on="f"/>
            <v:imagedata r:id="rId71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69" r:id="rId70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18.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69" o:spt="75" type="#_x0000_t75" style="height:31pt;width:54pt;" o:ole="t" filled="f" o:preferrelative="t" stroked="f" coordsize="21600,21600">
            <v:path/>
            <v:fill on="f" alignshape="1" focussize="0,0"/>
            <v:stroke on="f"/>
            <v:imagedata r:id="rId73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70" r:id="rId72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19.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70" o:spt="75" type="#_x0000_t75" style="height:31pt;width:53pt;" o:ole="t" filled="f" o:preferrelative="t" stroked="f" coordsize="21600,21600">
            <v:path/>
            <v:fill on="f" alignshape="1" focussize="0,0"/>
            <v:stroke on="f"/>
            <v:imagedata r:id="rId75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71" r:id="rId74">
            <o:LockedField>false</o:LockedField>
          </o:OLEObject>
        </w:objec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20.</w:t>
      </w:r>
      <w:r>
        <w:rPr>
          <w:sz w:val="28"/>
          <w:szCs w:val="28"/>
          <w:lang w:val="en-GB"/>
        </w:rPr>
        <w:tab/>
      </w:r>
      <w:r>
        <w:rPr>
          <w:position w:val="-24"/>
          <w:sz w:val="28"/>
          <w:szCs w:val="28"/>
          <w:lang w:val="en-GB"/>
        </w:rPr>
        <w:object>
          <v:shape id="_x0000_i1071" o:spt="75" type="#_x0000_t75" style="height:31pt;width:74pt;" o:ole="t" filled="f" o:preferrelative="t" stroked="f" coordsize="21600,21600">
            <v:path/>
            <v:fill on="f" alignshape="1" focussize="0,0"/>
            <v:stroke on="f"/>
            <v:imagedata r:id="rId77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72" r:id="rId76">
            <o:LockedField>false</o:LockedField>
          </o:OLEObject>
        </w:object>
      </w: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</w:p>
    <w:tbl>
      <w:tblPr>
        <w:tblStyle w:val="4"/>
        <w:tblW w:w="138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4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7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46" w:type="dxa"/>
            <w:tcBorders>
              <w:top w:val="nil"/>
            </w:tcBorders>
            <w:noWrap w:val="0"/>
            <w:vAlign w:val="top"/>
          </w:tcPr>
          <w:p>
            <w:pPr>
              <w:rPr>
                <w:sz w:val="16"/>
                <w:szCs w:val="16"/>
                <w:lang w:val="en-GB"/>
              </w:rPr>
            </w:pPr>
          </w:p>
        </w:tc>
      </w:tr>
    </w:tbl>
    <w:p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  0                           1                          2                          3                          4                          5                           6                          7</w:t>
      </w:r>
    </w:p>
    <w:sectPr>
      <w:pgSz w:w="16838" w:h="11906" w:orient="landscape"/>
      <w:pgMar w:top="719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A5"/>
    <w:rsid w:val="000B4030"/>
    <w:rsid w:val="0014736B"/>
    <w:rsid w:val="00191E04"/>
    <w:rsid w:val="001B45C7"/>
    <w:rsid w:val="00254C8C"/>
    <w:rsid w:val="0027681A"/>
    <w:rsid w:val="0027716F"/>
    <w:rsid w:val="002B33E2"/>
    <w:rsid w:val="002E15CE"/>
    <w:rsid w:val="002E60BC"/>
    <w:rsid w:val="00305FA3"/>
    <w:rsid w:val="00375E96"/>
    <w:rsid w:val="003944C7"/>
    <w:rsid w:val="003A65D2"/>
    <w:rsid w:val="003B4C7B"/>
    <w:rsid w:val="003F035B"/>
    <w:rsid w:val="004167A5"/>
    <w:rsid w:val="004867C4"/>
    <w:rsid w:val="004A344C"/>
    <w:rsid w:val="004D0F05"/>
    <w:rsid w:val="004E5A2A"/>
    <w:rsid w:val="004E76E1"/>
    <w:rsid w:val="004F2BBF"/>
    <w:rsid w:val="00540CE9"/>
    <w:rsid w:val="00567BA8"/>
    <w:rsid w:val="005E2221"/>
    <w:rsid w:val="00652B2F"/>
    <w:rsid w:val="006A53DD"/>
    <w:rsid w:val="006B6F4C"/>
    <w:rsid w:val="006D32EF"/>
    <w:rsid w:val="007762CE"/>
    <w:rsid w:val="00786BA6"/>
    <w:rsid w:val="007B2A0E"/>
    <w:rsid w:val="007D7EB1"/>
    <w:rsid w:val="007F5956"/>
    <w:rsid w:val="00801AC6"/>
    <w:rsid w:val="00826AB5"/>
    <w:rsid w:val="0083235E"/>
    <w:rsid w:val="00841E02"/>
    <w:rsid w:val="00861EE1"/>
    <w:rsid w:val="0087704C"/>
    <w:rsid w:val="008A2A2C"/>
    <w:rsid w:val="008A6884"/>
    <w:rsid w:val="00926D2C"/>
    <w:rsid w:val="00950FCF"/>
    <w:rsid w:val="009573CB"/>
    <w:rsid w:val="00987C74"/>
    <w:rsid w:val="009C6221"/>
    <w:rsid w:val="009E5C69"/>
    <w:rsid w:val="00A36012"/>
    <w:rsid w:val="00A46919"/>
    <w:rsid w:val="00A862BD"/>
    <w:rsid w:val="00AF13B3"/>
    <w:rsid w:val="00B12CFA"/>
    <w:rsid w:val="00B30A44"/>
    <w:rsid w:val="00B427B6"/>
    <w:rsid w:val="00B436E0"/>
    <w:rsid w:val="00B51E81"/>
    <w:rsid w:val="00B66134"/>
    <w:rsid w:val="00B92573"/>
    <w:rsid w:val="00BE749A"/>
    <w:rsid w:val="00BF13C4"/>
    <w:rsid w:val="00C215AD"/>
    <w:rsid w:val="00C2189D"/>
    <w:rsid w:val="00C301C6"/>
    <w:rsid w:val="00C421AE"/>
    <w:rsid w:val="00C43CF4"/>
    <w:rsid w:val="00C709CA"/>
    <w:rsid w:val="00CB28D7"/>
    <w:rsid w:val="00CC72E4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F215CA"/>
    <w:rsid w:val="00FB131B"/>
    <w:rsid w:val="00FD76FD"/>
    <w:rsid w:val="00FF1793"/>
    <w:rsid w:val="FD7FA7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4.bin"/><Relationship Id="rId8" Type="http://schemas.openxmlformats.org/officeDocument/2006/relationships/oleObject" Target="embeddings/oleObject3.bin"/><Relationship Id="rId79" Type="http://schemas.openxmlformats.org/officeDocument/2006/relationships/fontTable" Target="fontTable.xml"/><Relationship Id="rId78" Type="http://schemas.openxmlformats.org/officeDocument/2006/relationships/customXml" Target="../customXml/item1.xml"/><Relationship Id="rId77" Type="http://schemas.openxmlformats.org/officeDocument/2006/relationships/image" Target="media/image26.wmf"/><Relationship Id="rId76" Type="http://schemas.openxmlformats.org/officeDocument/2006/relationships/oleObject" Target="embeddings/oleObject48.bin"/><Relationship Id="rId75" Type="http://schemas.openxmlformats.org/officeDocument/2006/relationships/image" Target="media/image25.wmf"/><Relationship Id="rId74" Type="http://schemas.openxmlformats.org/officeDocument/2006/relationships/oleObject" Target="embeddings/oleObject47.bin"/><Relationship Id="rId73" Type="http://schemas.openxmlformats.org/officeDocument/2006/relationships/image" Target="media/image24.wmf"/><Relationship Id="rId72" Type="http://schemas.openxmlformats.org/officeDocument/2006/relationships/oleObject" Target="embeddings/oleObject46.bin"/><Relationship Id="rId71" Type="http://schemas.openxmlformats.org/officeDocument/2006/relationships/image" Target="media/image23.wmf"/><Relationship Id="rId70" Type="http://schemas.openxmlformats.org/officeDocument/2006/relationships/oleObject" Target="embeddings/oleObject45.bin"/><Relationship Id="rId7" Type="http://schemas.openxmlformats.org/officeDocument/2006/relationships/image" Target="media/image2.wmf"/><Relationship Id="rId69" Type="http://schemas.openxmlformats.org/officeDocument/2006/relationships/image" Target="media/image22.wmf"/><Relationship Id="rId68" Type="http://schemas.openxmlformats.org/officeDocument/2006/relationships/oleObject" Target="embeddings/oleObject44.bin"/><Relationship Id="rId67" Type="http://schemas.openxmlformats.org/officeDocument/2006/relationships/image" Target="media/image21.wmf"/><Relationship Id="rId66" Type="http://schemas.openxmlformats.org/officeDocument/2006/relationships/oleObject" Target="embeddings/oleObject43.bin"/><Relationship Id="rId65" Type="http://schemas.openxmlformats.org/officeDocument/2006/relationships/image" Target="media/image20.wmf"/><Relationship Id="rId64" Type="http://schemas.openxmlformats.org/officeDocument/2006/relationships/oleObject" Target="embeddings/oleObject42.bin"/><Relationship Id="rId63" Type="http://schemas.openxmlformats.org/officeDocument/2006/relationships/image" Target="media/image19.wmf"/><Relationship Id="rId62" Type="http://schemas.openxmlformats.org/officeDocument/2006/relationships/oleObject" Target="embeddings/oleObject41.bin"/><Relationship Id="rId61" Type="http://schemas.openxmlformats.org/officeDocument/2006/relationships/image" Target="media/image18.wmf"/><Relationship Id="rId60" Type="http://schemas.openxmlformats.org/officeDocument/2006/relationships/oleObject" Target="embeddings/oleObject40.bin"/><Relationship Id="rId6" Type="http://schemas.openxmlformats.org/officeDocument/2006/relationships/oleObject" Target="embeddings/oleObject2.bin"/><Relationship Id="rId59" Type="http://schemas.openxmlformats.org/officeDocument/2006/relationships/image" Target="media/image17.wmf"/><Relationship Id="rId58" Type="http://schemas.openxmlformats.org/officeDocument/2006/relationships/oleObject" Target="embeddings/oleObject39.bin"/><Relationship Id="rId57" Type="http://schemas.openxmlformats.org/officeDocument/2006/relationships/image" Target="media/image16.wmf"/><Relationship Id="rId56" Type="http://schemas.openxmlformats.org/officeDocument/2006/relationships/oleObject" Target="embeddings/oleObject38.bin"/><Relationship Id="rId55" Type="http://schemas.openxmlformats.org/officeDocument/2006/relationships/image" Target="media/image15.wmf"/><Relationship Id="rId54" Type="http://schemas.openxmlformats.org/officeDocument/2006/relationships/oleObject" Target="embeddings/oleObject37.bin"/><Relationship Id="rId53" Type="http://schemas.openxmlformats.org/officeDocument/2006/relationships/image" Target="media/image14.wmf"/><Relationship Id="rId52" Type="http://schemas.openxmlformats.org/officeDocument/2006/relationships/oleObject" Target="embeddings/oleObject36.bin"/><Relationship Id="rId51" Type="http://schemas.openxmlformats.org/officeDocument/2006/relationships/image" Target="media/image13.wmf"/><Relationship Id="rId50" Type="http://schemas.openxmlformats.org/officeDocument/2006/relationships/oleObject" Target="embeddings/oleObject35.bin"/><Relationship Id="rId5" Type="http://schemas.openxmlformats.org/officeDocument/2006/relationships/image" Target="media/image1.wmf"/><Relationship Id="rId49" Type="http://schemas.openxmlformats.org/officeDocument/2006/relationships/image" Target="media/image12.wmf"/><Relationship Id="rId48" Type="http://schemas.openxmlformats.org/officeDocument/2006/relationships/oleObject" Target="embeddings/oleObject34.bin"/><Relationship Id="rId47" Type="http://schemas.openxmlformats.org/officeDocument/2006/relationships/image" Target="media/image11.wmf"/><Relationship Id="rId46" Type="http://schemas.openxmlformats.org/officeDocument/2006/relationships/oleObject" Target="embeddings/oleObject33.bin"/><Relationship Id="rId45" Type="http://schemas.openxmlformats.org/officeDocument/2006/relationships/image" Target="media/image10.wmf"/><Relationship Id="rId44" Type="http://schemas.openxmlformats.org/officeDocument/2006/relationships/oleObject" Target="embeddings/oleObject32.bin"/><Relationship Id="rId43" Type="http://schemas.openxmlformats.org/officeDocument/2006/relationships/image" Target="media/image9.wmf"/><Relationship Id="rId42" Type="http://schemas.openxmlformats.org/officeDocument/2006/relationships/oleObject" Target="embeddings/oleObject31.bin"/><Relationship Id="rId41" Type="http://schemas.openxmlformats.org/officeDocument/2006/relationships/image" Target="media/image8.wmf"/><Relationship Id="rId40" Type="http://schemas.openxmlformats.org/officeDocument/2006/relationships/oleObject" Target="embeddings/oleObject30.bin"/><Relationship Id="rId4" Type="http://schemas.openxmlformats.org/officeDocument/2006/relationships/oleObject" Target="embeddings/oleObject1.bin"/><Relationship Id="rId39" Type="http://schemas.openxmlformats.org/officeDocument/2006/relationships/image" Target="media/image7.wmf"/><Relationship Id="rId38" Type="http://schemas.openxmlformats.org/officeDocument/2006/relationships/oleObject" Target="embeddings/oleObject29.bin"/><Relationship Id="rId37" Type="http://schemas.openxmlformats.org/officeDocument/2006/relationships/oleObject" Target="embeddings/oleObject28.bin"/><Relationship Id="rId36" Type="http://schemas.openxmlformats.org/officeDocument/2006/relationships/oleObject" Target="embeddings/oleObject27.bin"/><Relationship Id="rId35" Type="http://schemas.openxmlformats.org/officeDocument/2006/relationships/image" Target="media/image6.wmf"/><Relationship Id="rId34" Type="http://schemas.openxmlformats.org/officeDocument/2006/relationships/oleObject" Target="embeddings/oleObject26.bin"/><Relationship Id="rId33" Type="http://schemas.openxmlformats.org/officeDocument/2006/relationships/image" Target="media/image5.wmf"/><Relationship Id="rId32" Type="http://schemas.openxmlformats.org/officeDocument/2006/relationships/oleObject" Target="embeddings/oleObject25.bin"/><Relationship Id="rId31" Type="http://schemas.openxmlformats.org/officeDocument/2006/relationships/oleObject" Target="embeddings/oleObject24.bin"/><Relationship Id="rId30" Type="http://schemas.openxmlformats.org/officeDocument/2006/relationships/oleObject" Target="embeddings/oleObject23.bin"/><Relationship Id="rId3" Type="http://schemas.openxmlformats.org/officeDocument/2006/relationships/theme" Target="theme/theme1.xml"/><Relationship Id="rId29" Type="http://schemas.openxmlformats.org/officeDocument/2006/relationships/oleObject" Target="embeddings/oleObject22.bin"/><Relationship Id="rId28" Type="http://schemas.openxmlformats.org/officeDocument/2006/relationships/oleObject" Target="embeddings/oleObject21.bin"/><Relationship Id="rId27" Type="http://schemas.openxmlformats.org/officeDocument/2006/relationships/oleObject" Target="embeddings/oleObject20.bin"/><Relationship Id="rId26" Type="http://schemas.openxmlformats.org/officeDocument/2006/relationships/oleObject" Target="embeddings/oleObject19.bin"/><Relationship Id="rId25" Type="http://schemas.openxmlformats.org/officeDocument/2006/relationships/image" Target="media/image4.wmf"/><Relationship Id="rId24" Type="http://schemas.openxmlformats.org/officeDocument/2006/relationships/oleObject" Target="embeddings/oleObject18.bin"/><Relationship Id="rId23" Type="http://schemas.openxmlformats.org/officeDocument/2006/relationships/image" Target="media/image3.wmf"/><Relationship Id="rId22" Type="http://schemas.openxmlformats.org/officeDocument/2006/relationships/oleObject" Target="embeddings/oleObject17.bin"/><Relationship Id="rId21" Type="http://schemas.openxmlformats.org/officeDocument/2006/relationships/oleObject" Target="embeddings/oleObject16.bin"/><Relationship Id="rId20" Type="http://schemas.openxmlformats.org/officeDocument/2006/relationships/oleObject" Target="embeddings/oleObject15.bin"/><Relationship Id="rId2" Type="http://schemas.openxmlformats.org/officeDocument/2006/relationships/settings" Target="settings.xml"/><Relationship Id="rId19" Type="http://schemas.openxmlformats.org/officeDocument/2006/relationships/oleObject" Target="embeddings/oleObject14.bin"/><Relationship Id="rId18" Type="http://schemas.openxmlformats.org/officeDocument/2006/relationships/oleObject" Target="embeddings/oleObject13.bin"/><Relationship Id="rId17" Type="http://schemas.openxmlformats.org/officeDocument/2006/relationships/oleObject" Target="embeddings/oleObject12.bin"/><Relationship Id="rId16" Type="http://schemas.openxmlformats.org/officeDocument/2006/relationships/oleObject" Target="embeddings/oleObject11.bin"/><Relationship Id="rId15" Type="http://schemas.openxmlformats.org/officeDocument/2006/relationships/oleObject" Target="embeddings/oleObject10.bin"/><Relationship Id="rId14" Type="http://schemas.openxmlformats.org/officeDocument/2006/relationships/oleObject" Target="embeddings/oleObject9.bin"/><Relationship Id="rId13" Type="http://schemas.openxmlformats.org/officeDocument/2006/relationships/oleObject" Target="embeddings/oleObject8.bin"/><Relationship Id="rId12" Type="http://schemas.openxmlformats.org/officeDocument/2006/relationships/oleObject" Target="embeddings/oleObject7.bin"/><Relationship Id="rId11" Type="http://schemas.openxmlformats.org/officeDocument/2006/relationships/oleObject" Target="embeddings/oleObject6.bin"/><Relationship Id="rId10" Type="http://schemas.openxmlformats.org/officeDocument/2006/relationships/oleObject" Target="embeddings/oleObject5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Private</Company>
  <Pages>1</Pages>
  <Words>252</Words>
  <Characters>1437</Characters>
  <Lines>11</Lines>
  <Paragraphs>3</Paragraphs>
  <TotalTime>0</TotalTime>
  <ScaleCrop>false</ScaleCrop>
  <LinksUpToDate>false</LinksUpToDate>
  <CharactersWithSpaces>1686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2006-06-02T23:39:00Z</dcterms:created>
  <dc:creator>Greenaway</dc:creator>
  <cp:lastModifiedBy>mathssite.com</cp:lastModifiedBy>
  <dcterms:modified xsi:type="dcterms:W3CDTF">2019-04-12T15:12:42Z</dcterms:modified>
  <dc:title> 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